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018CB" w:rsidRPr="00395D4D" w:rsidRDefault="00395D4D">
      <w:pPr>
        <w:rPr>
          <w:rFonts w:ascii="Times New Roman" w:hAnsi="Times New Roman" w:cs="Times New Roman"/>
          <w:b/>
          <w:sz w:val="24"/>
          <w:szCs w:val="24"/>
        </w:rPr>
      </w:pPr>
      <w:r w:rsidRPr="00395D4D">
        <w:rPr>
          <w:rFonts w:ascii="Times New Roman" w:hAnsi="Times New Roman" w:cs="Times New Roman"/>
          <w:b/>
          <w:sz w:val="24"/>
          <w:szCs w:val="24"/>
        </w:rPr>
        <w:t>Přihláška do výběrového řízení</w:t>
      </w:r>
    </w:p>
    <w:p w:rsidR="00395D4D" w:rsidRPr="00395D4D" w:rsidRDefault="00395D4D">
      <w:pPr>
        <w:rPr>
          <w:rFonts w:ascii="Times New Roman" w:hAnsi="Times New Roman" w:cs="Times New Roman"/>
          <w:sz w:val="24"/>
          <w:szCs w:val="24"/>
        </w:rPr>
      </w:pPr>
    </w:p>
    <w:p w:rsidR="00395D4D" w:rsidRPr="00395D4D" w:rsidRDefault="00395D4D">
      <w:pPr>
        <w:rPr>
          <w:rFonts w:ascii="Times New Roman" w:hAnsi="Times New Roman" w:cs="Times New Roman"/>
          <w:sz w:val="24"/>
          <w:szCs w:val="24"/>
        </w:rPr>
      </w:pPr>
      <w:r w:rsidRPr="00395D4D">
        <w:rPr>
          <w:rFonts w:ascii="Times New Roman" w:hAnsi="Times New Roman" w:cs="Times New Roman"/>
          <w:sz w:val="24"/>
          <w:szCs w:val="24"/>
        </w:rPr>
        <w:t>označte:</w:t>
      </w:r>
    </w:p>
    <w:p w:rsidR="00395D4D" w:rsidRPr="00395D4D" w:rsidRDefault="00395D4D">
      <w:pPr>
        <w:rPr>
          <w:rFonts w:ascii="Times New Roman" w:hAnsi="Times New Roman" w:cs="Times New Roman"/>
          <w:sz w:val="24"/>
          <w:szCs w:val="24"/>
        </w:rPr>
      </w:pPr>
      <w:r w:rsidRPr="00395D4D">
        <w:rPr>
          <w:rFonts w:ascii="Times New Roman" w:hAnsi="Times New Roman" w:cs="Times New Roman"/>
          <w:sz w:val="24"/>
          <w:szCs w:val="24"/>
        </w:rPr>
        <w:t>a)Mezinárodní mobilita – Velká Británie</w:t>
      </w:r>
    </w:p>
    <w:p w:rsidR="00395D4D" w:rsidRPr="00395D4D" w:rsidRDefault="00395D4D">
      <w:pPr>
        <w:rPr>
          <w:rFonts w:ascii="Times New Roman" w:hAnsi="Times New Roman" w:cs="Times New Roman"/>
          <w:sz w:val="24"/>
          <w:szCs w:val="24"/>
        </w:rPr>
      </w:pPr>
      <w:r w:rsidRPr="00395D4D">
        <w:rPr>
          <w:rFonts w:ascii="Times New Roman" w:hAnsi="Times New Roman" w:cs="Times New Roman"/>
          <w:sz w:val="24"/>
          <w:szCs w:val="24"/>
        </w:rPr>
        <w:t>b)Mezinárodní mobilita – Švýcarsko</w:t>
      </w:r>
    </w:p>
    <w:p w:rsidR="00395D4D" w:rsidRPr="00395D4D" w:rsidRDefault="00395D4D">
      <w:pPr>
        <w:rPr>
          <w:rFonts w:ascii="Times New Roman" w:hAnsi="Times New Roman" w:cs="Times New Roman"/>
          <w:sz w:val="24"/>
          <w:szCs w:val="24"/>
        </w:rPr>
      </w:pPr>
      <w:r w:rsidRPr="00395D4D">
        <w:rPr>
          <w:rFonts w:ascii="Times New Roman" w:hAnsi="Times New Roman" w:cs="Times New Roman"/>
          <w:sz w:val="24"/>
          <w:szCs w:val="24"/>
        </w:rPr>
        <w:t>c)Krátkodobá doktorandská mobilita – země EU, Norsko, Island, Lichtenštejnsko, Makedonie, Srbsko, Turecko</w:t>
      </w:r>
      <w:r w:rsidR="00056C9F">
        <w:rPr>
          <w:rFonts w:ascii="Times New Roman" w:hAnsi="Times New Roman" w:cs="Times New Roman"/>
          <w:sz w:val="24"/>
          <w:szCs w:val="24"/>
        </w:rPr>
        <w:t>, Velká Británie, Švýcarsko</w:t>
      </w:r>
    </w:p>
    <w:p w:rsidR="00395D4D" w:rsidRPr="00395D4D" w:rsidRDefault="00395D4D">
      <w:pPr>
        <w:rPr>
          <w:rFonts w:ascii="Times New Roman" w:hAnsi="Times New Roman" w:cs="Times New Roman"/>
          <w:sz w:val="24"/>
          <w:szCs w:val="24"/>
        </w:rPr>
      </w:pPr>
    </w:p>
    <w:p w:rsidR="00395D4D" w:rsidRPr="00395D4D" w:rsidRDefault="00395D4D">
      <w:pPr>
        <w:rPr>
          <w:rFonts w:ascii="Times New Roman" w:hAnsi="Times New Roman" w:cs="Times New Roman"/>
          <w:sz w:val="24"/>
          <w:szCs w:val="24"/>
        </w:rPr>
      </w:pPr>
      <w:r w:rsidRPr="00395D4D">
        <w:rPr>
          <w:rFonts w:ascii="Times New Roman" w:hAnsi="Times New Roman" w:cs="Times New Roman"/>
          <w:sz w:val="24"/>
          <w:szCs w:val="24"/>
        </w:rPr>
        <w:t>Jméno studenta:</w:t>
      </w:r>
      <w:r w:rsidR="00741FC4">
        <w:rPr>
          <w:rFonts w:ascii="Times New Roman" w:hAnsi="Times New Roman" w:cs="Times New Roman"/>
          <w:sz w:val="24"/>
          <w:szCs w:val="24"/>
        </w:rPr>
        <w:tab/>
      </w:r>
      <w:r w:rsidR="00741FC4">
        <w:rPr>
          <w:rFonts w:ascii="Times New Roman" w:hAnsi="Times New Roman" w:cs="Times New Roman"/>
          <w:sz w:val="24"/>
          <w:szCs w:val="24"/>
        </w:rPr>
        <w:tab/>
      </w:r>
      <w:r w:rsidRPr="00395D4D">
        <w:rPr>
          <w:rFonts w:ascii="Times New Roman" w:hAnsi="Times New Roman" w:cs="Times New Roman"/>
          <w:sz w:val="24"/>
          <w:szCs w:val="24"/>
        </w:rPr>
        <w:t>…………………………</w:t>
      </w:r>
      <w:proofErr w:type="gramStart"/>
      <w:r w:rsidRPr="00395D4D">
        <w:rPr>
          <w:rFonts w:ascii="Times New Roman" w:hAnsi="Times New Roman" w:cs="Times New Roman"/>
          <w:sz w:val="24"/>
          <w:szCs w:val="24"/>
        </w:rPr>
        <w:t>…….</w:t>
      </w:r>
      <w:proofErr w:type="gramEnd"/>
      <w:r w:rsidRPr="00395D4D">
        <w:rPr>
          <w:rFonts w:ascii="Times New Roman" w:hAnsi="Times New Roman" w:cs="Times New Roman"/>
          <w:sz w:val="24"/>
          <w:szCs w:val="24"/>
        </w:rPr>
        <w:t>.</w:t>
      </w:r>
    </w:p>
    <w:p w:rsidR="00395D4D" w:rsidRPr="00395D4D" w:rsidRDefault="00395D4D">
      <w:pPr>
        <w:rPr>
          <w:rFonts w:ascii="Times New Roman" w:hAnsi="Times New Roman" w:cs="Times New Roman"/>
          <w:sz w:val="24"/>
          <w:szCs w:val="24"/>
        </w:rPr>
      </w:pPr>
      <w:r w:rsidRPr="00395D4D">
        <w:rPr>
          <w:rFonts w:ascii="Times New Roman" w:hAnsi="Times New Roman" w:cs="Times New Roman"/>
          <w:sz w:val="24"/>
          <w:szCs w:val="24"/>
        </w:rPr>
        <w:t>Studijní obor:</w:t>
      </w:r>
      <w:r w:rsidR="00741FC4">
        <w:rPr>
          <w:rFonts w:ascii="Times New Roman" w:hAnsi="Times New Roman" w:cs="Times New Roman"/>
          <w:sz w:val="24"/>
          <w:szCs w:val="24"/>
        </w:rPr>
        <w:tab/>
      </w:r>
      <w:r w:rsidR="00741FC4">
        <w:rPr>
          <w:rFonts w:ascii="Times New Roman" w:hAnsi="Times New Roman" w:cs="Times New Roman"/>
          <w:sz w:val="24"/>
          <w:szCs w:val="24"/>
        </w:rPr>
        <w:tab/>
      </w:r>
      <w:r w:rsidR="00741FC4">
        <w:rPr>
          <w:rFonts w:ascii="Times New Roman" w:hAnsi="Times New Roman" w:cs="Times New Roman"/>
          <w:sz w:val="24"/>
          <w:szCs w:val="24"/>
        </w:rPr>
        <w:tab/>
      </w:r>
      <w:r w:rsidRPr="00395D4D">
        <w:rPr>
          <w:rFonts w:ascii="Times New Roman" w:hAnsi="Times New Roman" w:cs="Times New Roman"/>
          <w:sz w:val="24"/>
          <w:szCs w:val="24"/>
        </w:rPr>
        <w:t>…………………………</w:t>
      </w:r>
      <w:proofErr w:type="gramStart"/>
      <w:r w:rsidRPr="00395D4D">
        <w:rPr>
          <w:rFonts w:ascii="Times New Roman" w:hAnsi="Times New Roman" w:cs="Times New Roman"/>
          <w:sz w:val="24"/>
          <w:szCs w:val="24"/>
        </w:rPr>
        <w:t>…….</w:t>
      </w:r>
      <w:proofErr w:type="gramEnd"/>
      <w:r w:rsidRPr="00395D4D">
        <w:rPr>
          <w:rFonts w:ascii="Times New Roman" w:hAnsi="Times New Roman" w:cs="Times New Roman"/>
          <w:sz w:val="24"/>
          <w:szCs w:val="24"/>
        </w:rPr>
        <w:t>.</w:t>
      </w:r>
    </w:p>
    <w:p w:rsidR="00395D4D" w:rsidRDefault="00395D4D">
      <w:pPr>
        <w:rPr>
          <w:rFonts w:ascii="Times New Roman" w:hAnsi="Times New Roman" w:cs="Times New Roman"/>
          <w:sz w:val="24"/>
          <w:szCs w:val="24"/>
        </w:rPr>
      </w:pPr>
      <w:r w:rsidRPr="00395D4D">
        <w:rPr>
          <w:rFonts w:ascii="Times New Roman" w:hAnsi="Times New Roman" w:cs="Times New Roman"/>
          <w:sz w:val="24"/>
          <w:szCs w:val="24"/>
        </w:rPr>
        <w:t xml:space="preserve">Stupeň studia: </w:t>
      </w:r>
      <w:r w:rsidR="00741FC4">
        <w:rPr>
          <w:rFonts w:ascii="Times New Roman" w:hAnsi="Times New Roman" w:cs="Times New Roman"/>
          <w:sz w:val="24"/>
          <w:szCs w:val="24"/>
        </w:rPr>
        <w:tab/>
      </w:r>
      <w:r w:rsidR="00741FC4">
        <w:rPr>
          <w:rFonts w:ascii="Times New Roman" w:hAnsi="Times New Roman" w:cs="Times New Roman"/>
          <w:sz w:val="24"/>
          <w:szCs w:val="24"/>
        </w:rPr>
        <w:tab/>
      </w:r>
      <w:r w:rsidRPr="00395D4D">
        <w:rPr>
          <w:rFonts w:ascii="Times New Roman" w:hAnsi="Times New Roman" w:cs="Times New Roman"/>
          <w:sz w:val="24"/>
          <w:szCs w:val="24"/>
        </w:rPr>
        <w:t>bakalářský/magisterský/magisterský navazující/doktorský</w:t>
      </w:r>
    </w:p>
    <w:p w:rsidR="00CC01A5" w:rsidRPr="00395D4D" w:rsidRDefault="00CC01A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Ročník studia:</w:t>
      </w:r>
      <w:r w:rsidR="00741FC4">
        <w:rPr>
          <w:rFonts w:ascii="Times New Roman" w:hAnsi="Times New Roman" w:cs="Times New Roman"/>
          <w:sz w:val="24"/>
          <w:szCs w:val="24"/>
        </w:rPr>
        <w:tab/>
      </w:r>
      <w:r w:rsidR="00741FC4">
        <w:rPr>
          <w:rFonts w:ascii="Times New Roman" w:hAnsi="Times New Roman" w:cs="Times New Roman"/>
          <w:sz w:val="24"/>
          <w:szCs w:val="24"/>
        </w:rPr>
        <w:tab/>
      </w:r>
      <w:r w:rsidR="00741FC4">
        <w:rPr>
          <w:rFonts w:ascii="Times New Roman" w:hAnsi="Times New Roman" w:cs="Times New Roman"/>
          <w:sz w:val="24"/>
          <w:szCs w:val="24"/>
        </w:rPr>
        <w:tab/>
      </w:r>
      <w:r w:rsidRPr="00395D4D">
        <w:rPr>
          <w:rFonts w:ascii="Times New Roman" w:hAnsi="Times New Roman" w:cs="Times New Roman"/>
          <w:sz w:val="24"/>
          <w:szCs w:val="24"/>
        </w:rPr>
        <w:t>…………………………</w:t>
      </w:r>
      <w:proofErr w:type="gramStart"/>
      <w:r w:rsidRPr="00395D4D">
        <w:rPr>
          <w:rFonts w:ascii="Times New Roman" w:hAnsi="Times New Roman" w:cs="Times New Roman"/>
          <w:sz w:val="24"/>
          <w:szCs w:val="24"/>
        </w:rPr>
        <w:t>…….</w:t>
      </w:r>
      <w:proofErr w:type="gramEnd"/>
      <w:r w:rsidRPr="00395D4D">
        <w:rPr>
          <w:rFonts w:ascii="Times New Roman" w:hAnsi="Times New Roman" w:cs="Times New Roman"/>
          <w:sz w:val="24"/>
          <w:szCs w:val="24"/>
        </w:rPr>
        <w:t>.</w:t>
      </w:r>
    </w:p>
    <w:p w:rsidR="00395D4D" w:rsidRPr="00395D4D" w:rsidRDefault="00395D4D">
      <w:pPr>
        <w:rPr>
          <w:rFonts w:ascii="Times New Roman" w:hAnsi="Times New Roman" w:cs="Times New Roman"/>
          <w:sz w:val="24"/>
          <w:szCs w:val="24"/>
        </w:rPr>
      </w:pPr>
      <w:r w:rsidRPr="00395D4D">
        <w:rPr>
          <w:rFonts w:ascii="Times New Roman" w:hAnsi="Times New Roman" w:cs="Times New Roman"/>
          <w:sz w:val="24"/>
          <w:szCs w:val="24"/>
        </w:rPr>
        <w:t xml:space="preserve">E-mail: </w:t>
      </w:r>
      <w:r w:rsidR="00741FC4">
        <w:rPr>
          <w:rFonts w:ascii="Times New Roman" w:hAnsi="Times New Roman" w:cs="Times New Roman"/>
          <w:sz w:val="24"/>
          <w:szCs w:val="24"/>
        </w:rPr>
        <w:tab/>
      </w:r>
      <w:r w:rsidR="00741FC4">
        <w:rPr>
          <w:rFonts w:ascii="Times New Roman" w:hAnsi="Times New Roman" w:cs="Times New Roman"/>
          <w:sz w:val="24"/>
          <w:szCs w:val="24"/>
        </w:rPr>
        <w:tab/>
      </w:r>
      <w:r w:rsidR="00741FC4">
        <w:rPr>
          <w:rFonts w:ascii="Times New Roman" w:hAnsi="Times New Roman" w:cs="Times New Roman"/>
          <w:sz w:val="24"/>
          <w:szCs w:val="24"/>
        </w:rPr>
        <w:tab/>
      </w:r>
      <w:r w:rsidRPr="00395D4D">
        <w:rPr>
          <w:rFonts w:ascii="Times New Roman" w:hAnsi="Times New Roman" w:cs="Times New Roman"/>
          <w:sz w:val="24"/>
          <w:szCs w:val="24"/>
        </w:rPr>
        <w:t>…………………………</w:t>
      </w:r>
      <w:proofErr w:type="gramStart"/>
      <w:r w:rsidRPr="00395D4D">
        <w:rPr>
          <w:rFonts w:ascii="Times New Roman" w:hAnsi="Times New Roman" w:cs="Times New Roman"/>
          <w:sz w:val="24"/>
          <w:szCs w:val="24"/>
        </w:rPr>
        <w:t>…….</w:t>
      </w:r>
      <w:proofErr w:type="gramEnd"/>
      <w:r w:rsidRPr="00395D4D">
        <w:rPr>
          <w:rFonts w:ascii="Times New Roman" w:hAnsi="Times New Roman" w:cs="Times New Roman"/>
          <w:sz w:val="24"/>
          <w:szCs w:val="24"/>
        </w:rPr>
        <w:t>.</w:t>
      </w:r>
    </w:p>
    <w:p w:rsidR="00395D4D" w:rsidRPr="00395D4D" w:rsidRDefault="00395D4D">
      <w:pPr>
        <w:rPr>
          <w:rFonts w:ascii="Times New Roman" w:hAnsi="Times New Roman" w:cs="Times New Roman"/>
          <w:sz w:val="24"/>
          <w:szCs w:val="24"/>
        </w:rPr>
      </w:pPr>
    </w:p>
    <w:p w:rsidR="00395D4D" w:rsidRPr="00395D4D" w:rsidRDefault="00395D4D">
      <w:pPr>
        <w:rPr>
          <w:rFonts w:ascii="Times New Roman" w:hAnsi="Times New Roman" w:cs="Times New Roman"/>
          <w:sz w:val="24"/>
          <w:szCs w:val="24"/>
        </w:rPr>
      </w:pPr>
      <w:r w:rsidRPr="00395D4D">
        <w:rPr>
          <w:rFonts w:ascii="Times New Roman" w:hAnsi="Times New Roman" w:cs="Times New Roman"/>
          <w:sz w:val="24"/>
          <w:szCs w:val="24"/>
        </w:rPr>
        <w:t xml:space="preserve">Předpokládaný termín výjezdu: </w:t>
      </w:r>
      <w:r w:rsidR="00741FC4">
        <w:rPr>
          <w:rFonts w:ascii="Times New Roman" w:hAnsi="Times New Roman" w:cs="Times New Roman"/>
          <w:sz w:val="24"/>
          <w:szCs w:val="24"/>
        </w:rPr>
        <w:tab/>
      </w:r>
      <w:r w:rsidRPr="00395D4D">
        <w:rPr>
          <w:rFonts w:ascii="Times New Roman" w:hAnsi="Times New Roman" w:cs="Times New Roman"/>
          <w:sz w:val="24"/>
          <w:szCs w:val="24"/>
        </w:rPr>
        <w:t>…………………………</w:t>
      </w:r>
      <w:proofErr w:type="gramStart"/>
      <w:r w:rsidRPr="00395D4D">
        <w:rPr>
          <w:rFonts w:ascii="Times New Roman" w:hAnsi="Times New Roman" w:cs="Times New Roman"/>
          <w:sz w:val="24"/>
          <w:szCs w:val="24"/>
        </w:rPr>
        <w:t>…….</w:t>
      </w:r>
      <w:proofErr w:type="gramEnd"/>
      <w:r w:rsidRPr="00395D4D">
        <w:rPr>
          <w:rFonts w:ascii="Times New Roman" w:hAnsi="Times New Roman" w:cs="Times New Roman"/>
          <w:sz w:val="24"/>
          <w:szCs w:val="24"/>
        </w:rPr>
        <w:t>.</w:t>
      </w:r>
    </w:p>
    <w:p w:rsidR="00395D4D" w:rsidRPr="00395D4D" w:rsidRDefault="000D5DB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Domluvená p</w:t>
      </w:r>
      <w:r w:rsidR="00395D4D" w:rsidRPr="00395D4D">
        <w:rPr>
          <w:rFonts w:ascii="Times New Roman" w:hAnsi="Times New Roman" w:cs="Times New Roman"/>
          <w:sz w:val="24"/>
          <w:szCs w:val="24"/>
        </w:rPr>
        <w:t>řijímající instituce:</w:t>
      </w:r>
      <w:r w:rsidR="00221A33">
        <w:rPr>
          <w:rFonts w:ascii="Times New Roman" w:hAnsi="Times New Roman" w:cs="Times New Roman"/>
          <w:sz w:val="24"/>
          <w:szCs w:val="24"/>
        </w:rPr>
        <w:tab/>
      </w:r>
      <w:r w:rsidR="00395D4D" w:rsidRPr="00395D4D">
        <w:rPr>
          <w:rFonts w:ascii="Times New Roman" w:hAnsi="Times New Roman" w:cs="Times New Roman"/>
          <w:sz w:val="24"/>
          <w:szCs w:val="24"/>
        </w:rPr>
        <w:t>………………………………..</w:t>
      </w:r>
    </w:p>
    <w:p w:rsidR="00395D4D" w:rsidRDefault="00395D4D">
      <w:pPr>
        <w:rPr>
          <w:rFonts w:ascii="Times New Roman" w:hAnsi="Times New Roman" w:cs="Times New Roman"/>
          <w:sz w:val="28"/>
          <w:szCs w:val="28"/>
        </w:rPr>
      </w:pPr>
    </w:p>
    <w:p w:rsidR="00395D4D" w:rsidRDefault="00395D4D">
      <w:pPr>
        <w:rPr>
          <w:rFonts w:ascii="Times New Roman" w:hAnsi="Times New Roman" w:cs="Times New Roman"/>
          <w:sz w:val="28"/>
          <w:szCs w:val="28"/>
        </w:rPr>
      </w:pPr>
    </w:p>
    <w:p w:rsidR="00395D4D" w:rsidRDefault="00395D4D">
      <w:pPr>
        <w:rPr>
          <w:rFonts w:ascii="Times New Roman" w:hAnsi="Times New Roman" w:cs="Times New Roman"/>
          <w:sz w:val="28"/>
          <w:szCs w:val="28"/>
        </w:rPr>
      </w:pPr>
    </w:p>
    <w:p w:rsidR="00395D4D" w:rsidRDefault="00395D4D">
      <w:pPr>
        <w:rPr>
          <w:rFonts w:ascii="Times New Roman" w:hAnsi="Times New Roman" w:cs="Times New Roman"/>
          <w:sz w:val="28"/>
          <w:szCs w:val="28"/>
        </w:rPr>
      </w:pPr>
    </w:p>
    <w:p w:rsidR="00395D4D" w:rsidRDefault="00395D4D">
      <w:pPr>
        <w:rPr>
          <w:rFonts w:ascii="Times New Roman" w:hAnsi="Times New Roman" w:cs="Times New Roman"/>
          <w:sz w:val="28"/>
          <w:szCs w:val="28"/>
        </w:rPr>
      </w:pPr>
    </w:p>
    <w:p w:rsidR="00395D4D" w:rsidRDefault="00395D4D">
      <w:pPr>
        <w:rPr>
          <w:rFonts w:ascii="Times New Roman" w:hAnsi="Times New Roman" w:cs="Times New Roman"/>
          <w:sz w:val="28"/>
          <w:szCs w:val="28"/>
        </w:rPr>
      </w:pPr>
    </w:p>
    <w:p w:rsidR="00395D4D" w:rsidRDefault="00395D4D">
      <w:pPr>
        <w:rPr>
          <w:rFonts w:ascii="Times New Roman" w:hAnsi="Times New Roman" w:cs="Times New Roman"/>
          <w:sz w:val="28"/>
          <w:szCs w:val="28"/>
        </w:rPr>
      </w:pPr>
    </w:p>
    <w:p w:rsidR="00395D4D" w:rsidRPr="00395D4D" w:rsidRDefault="00395D4D">
      <w:pPr>
        <w:rPr>
          <w:rFonts w:ascii="Times New Roman" w:hAnsi="Times New Roman" w:cs="Times New Roman"/>
          <w:sz w:val="20"/>
          <w:szCs w:val="28"/>
        </w:rPr>
      </w:pPr>
    </w:p>
    <w:p w:rsidR="00395D4D" w:rsidRDefault="00395D4D" w:rsidP="00395D4D">
      <w:pPr>
        <w:rPr>
          <w:rFonts w:ascii="Times New Roman" w:hAnsi="Times New Roman" w:cs="Times New Roman"/>
          <w:sz w:val="20"/>
          <w:szCs w:val="28"/>
        </w:rPr>
      </w:pPr>
    </w:p>
    <w:p w:rsidR="00395D4D" w:rsidRDefault="00395D4D" w:rsidP="00395D4D">
      <w:pPr>
        <w:rPr>
          <w:rFonts w:ascii="Times New Roman" w:hAnsi="Times New Roman" w:cs="Times New Roman"/>
          <w:sz w:val="20"/>
          <w:szCs w:val="28"/>
        </w:rPr>
      </w:pPr>
    </w:p>
    <w:p w:rsidR="00395D4D" w:rsidRDefault="00395D4D" w:rsidP="00395D4D">
      <w:pPr>
        <w:rPr>
          <w:rFonts w:ascii="Times New Roman" w:hAnsi="Times New Roman" w:cs="Times New Roman"/>
          <w:sz w:val="20"/>
          <w:szCs w:val="28"/>
        </w:rPr>
      </w:pPr>
    </w:p>
    <w:p w:rsidR="00395D4D" w:rsidRPr="00395D4D" w:rsidRDefault="00395D4D" w:rsidP="00395D4D">
      <w:pPr>
        <w:rPr>
          <w:rFonts w:ascii="Times New Roman" w:hAnsi="Times New Roman" w:cs="Times New Roman"/>
          <w:sz w:val="20"/>
          <w:szCs w:val="28"/>
        </w:rPr>
      </w:pPr>
      <w:r w:rsidRPr="00395D4D">
        <w:rPr>
          <w:rFonts w:ascii="Times New Roman" w:hAnsi="Times New Roman" w:cs="Times New Roman"/>
          <w:sz w:val="20"/>
          <w:szCs w:val="28"/>
        </w:rPr>
        <w:t xml:space="preserve">Zájemce dodá nejpozději </w:t>
      </w:r>
      <w:r w:rsidR="002C0FC4">
        <w:rPr>
          <w:rFonts w:ascii="Times New Roman" w:hAnsi="Times New Roman" w:cs="Times New Roman"/>
          <w:sz w:val="20"/>
          <w:szCs w:val="28"/>
        </w:rPr>
        <w:t>1.12.2025</w:t>
      </w:r>
      <w:bookmarkStart w:id="0" w:name="_GoBack"/>
      <w:bookmarkEnd w:id="0"/>
      <w:r w:rsidRPr="00395D4D">
        <w:rPr>
          <w:rFonts w:ascii="Times New Roman" w:hAnsi="Times New Roman" w:cs="Times New Roman"/>
          <w:sz w:val="20"/>
          <w:szCs w:val="28"/>
        </w:rPr>
        <w:t xml:space="preserve"> v 9:00 na Referát pro zahraniční a vnější vztahy 3. LF:</w:t>
      </w:r>
    </w:p>
    <w:p w:rsidR="00395D4D" w:rsidRPr="00395D4D" w:rsidRDefault="00395D4D" w:rsidP="00395D4D">
      <w:pPr>
        <w:rPr>
          <w:rFonts w:ascii="Times New Roman" w:hAnsi="Times New Roman" w:cs="Times New Roman"/>
          <w:sz w:val="20"/>
          <w:szCs w:val="28"/>
        </w:rPr>
      </w:pPr>
      <w:r w:rsidRPr="00395D4D">
        <w:rPr>
          <w:rFonts w:ascii="Times New Roman" w:hAnsi="Times New Roman" w:cs="Times New Roman"/>
          <w:sz w:val="20"/>
          <w:szCs w:val="28"/>
        </w:rPr>
        <w:t>1)</w:t>
      </w:r>
      <w:r>
        <w:rPr>
          <w:rFonts w:ascii="Times New Roman" w:hAnsi="Times New Roman" w:cs="Times New Roman"/>
          <w:sz w:val="20"/>
          <w:szCs w:val="28"/>
        </w:rPr>
        <w:t xml:space="preserve">tuto </w:t>
      </w:r>
      <w:r w:rsidRPr="00395D4D">
        <w:rPr>
          <w:rFonts w:ascii="Times New Roman" w:hAnsi="Times New Roman" w:cs="Times New Roman"/>
          <w:sz w:val="20"/>
          <w:szCs w:val="28"/>
        </w:rPr>
        <w:t xml:space="preserve">přihlášku </w:t>
      </w:r>
    </w:p>
    <w:p w:rsidR="00395D4D" w:rsidRPr="00395D4D" w:rsidRDefault="00395D4D" w:rsidP="00395D4D">
      <w:pPr>
        <w:rPr>
          <w:rFonts w:ascii="Times New Roman" w:hAnsi="Times New Roman" w:cs="Times New Roman"/>
          <w:sz w:val="20"/>
          <w:szCs w:val="28"/>
        </w:rPr>
      </w:pPr>
      <w:r w:rsidRPr="00395D4D">
        <w:rPr>
          <w:rFonts w:ascii="Times New Roman" w:hAnsi="Times New Roman" w:cs="Times New Roman"/>
          <w:sz w:val="20"/>
          <w:szCs w:val="28"/>
        </w:rPr>
        <w:t>2)motivační dopis</w:t>
      </w:r>
    </w:p>
    <w:p w:rsidR="00395D4D" w:rsidRPr="00395D4D" w:rsidRDefault="00395D4D" w:rsidP="00395D4D">
      <w:pPr>
        <w:rPr>
          <w:rFonts w:ascii="Times New Roman" w:hAnsi="Times New Roman" w:cs="Times New Roman"/>
          <w:sz w:val="20"/>
          <w:szCs w:val="28"/>
        </w:rPr>
      </w:pPr>
      <w:r w:rsidRPr="00395D4D">
        <w:rPr>
          <w:rFonts w:ascii="Times New Roman" w:hAnsi="Times New Roman" w:cs="Times New Roman"/>
          <w:sz w:val="20"/>
          <w:szCs w:val="28"/>
        </w:rPr>
        <w:t>3)potvrzení o přijetí (např. e-mail, akceptační dopis apod.) na vybranou instituci</w:t>
      </w:r>
    </w:p>
    <w:sectPr w:rsidR="00395D4D" w:rsidRPr="00395D4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5D4D"/>
    <w:rsid w:val="00056C9F"/>
    <w:rsid w:val="000D5DB7"/>
    <w:rsid w:val="002018CB"/>
    <w:rsid w:val="00221A33"/>
    <w:rsid w:val="002C0FC4"/>
    <w:rsid w:val="00395D4D"/>
    <w:rsid w:val="00593E33"/>
    <w:rsid w:val="00741FC4"/>
    <w:rsid w:val="00984753"/>
    <w:rsid w:val="00CC01A5"/>
    <w:rsid w:val="00F7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82E892"/>
  <w15:chartTrackingRefBased/>
  <w15:docId w15:val="{6918AD81-EC6D-4693-8200-9C39B2305B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110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Marika_Bendova</dc:creator>
  <cp:keywords/>
  <dc:description/>
  <cp:lastModifiedBy>Marika Bendová</cp:lastModifiedBy>
  <cp:revision>3</cp:revision>
  <dcterms:created xsi:type="dcterms:W3CDTF">2025-10-05T14:59:00Z</dcterms:created>
  <dcterms:modified xsi:type="dcterms:W3CDTF">2025-10-05T15:00:00Z</dcterms:modified>
</cp:coreProperties>
</file>